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443" w:rsidRDefault="00693443" w:rsidP="00693443">
      <w:pPr>
        <w:pStyle w:val="ListParagraph"/>
        <w:jc w:val="center"/>
        <w:rPr>
          <w:rFonts w:cs="B Titr"/>
          <w:b/>
          <w:bCs/>
          <w:sz w:val="28"/>
          <w:szCs w:val="28"/>
          <w:rtl/>
        </w:rPr>
      </w:pPr>
      <w:r w:rsidRPr="00693443">
        <w:rPr>
          <w:rFonts w:cs="B Titr" w:hint="cs"/>
          <w:b/>
          <w:bCs/>
          <w:sz w:val="28"/>
          <w:szCs w:val="28"/>
          <w:rtl/>
        </w:rPr>
        <w:t xml:space="preserve">دستورالعمل شماره  </w:t>
      </w:r>
      <w:r w:rsidR="005B6A86">
        <w:rPr>
          <w:rFonts w:cs="B Titr" w:hint="cs"/>
          <w:b/>
          <w:bCs/>
          <w:sz w:val="28"/>
          <w:szCs w:val="28"/>
          <w:rtl/>
        </w:rPr>
        <w:t>9</w:t>
      </w:r>
      <w:r w:rsidRPr="00693443">
        <w:rPr>
          <w:rFonts w:cs="B Titr" w:hint="cs"/>
          <w:b/>
          <w:bCs/>
          <w:sz w:val="28"/>
          <w:szCs w:val="28"/>
          <w:rtl/>
        </w:rPr>
        <w:t xml:space="preserve"> خدمات جامع سلامت میانسالان</w:t>
      </w:r>
    </w:p>
    <w:p w:rsidR="00693443" w:rsidRPr="00693443" w:rsidRDefault="00693443" w:rsidP="00693443">
      <w:pPr>
        <w:pStyle w:val="ListParagraph"/>
        <w:jc w:val="center"/>
        <w:rPr>
          <w:rFonts w:cs="B Titr"/>
          <w:b/>
          <w:bCs/>
          <w:sz w:val="28"/>
          <w:szCs w:val="28"/>
          <w:rtl/>
        </w:rPr>
      </w:pPr>
      <w:r w:rsidRPr="00693443">
        <w:rPr>
          <w:rFonts w:cs="B Titr" w:hint="cs"/>
          <w:b/>
          <w:bCs/>
          <w:sz w:val="28"/>
          <w:szCs w:val="28"/>
          <w:rtl/>
        </w:rPr>
        <w:t>( دستورالعمل چک لیستهای بررسی مهارت عملی ماما)</w:t>
      </w:r>
    </w:p>
    <w:p w:rsidR="00693443" w:rsidRDefault="00693443" w:rsidP="006F49FA">
      <w:pPr>
        <w:pStyle w:val="ListParagraph"/>
        <w:jc w:val="both"/>
        <w:rPr>
          <w:rFonts w:cs="B Nazanin"/>
          <w:b/>
          <w:bCs/>
          <w:sz w:val="26"/>
          <w:szCs w:val="26"/>
          <w:rtl/>
        </w:rPr>
      </w:pPr>
    </w:p>
    <w:p w:rsidR="006D0937" w:rsidRDefault="00693443" w:rsidP="00635BB6">
      <w:pPr>
        <w:pStyle w:val="ListParagraph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- چک </w:t>
      </w:r>
      <w:r w:rsidR="00635BB6">
        <w:rPr>
          <w:rFonts w:cs="B Nazanin" w:hint="cs"/>
          <w:b/>
          <w:bCs/>
          <w:sz w:val="26"/>
          <w:szCs w:val="26"/>
          <w:rtl/>
        </w:rPr>
        <w:t>لیستهای پیوست (چک لیستهای شماره 1 الی 3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>)، حداقل سالی</w:t>
      </w:r>
      <w:r w:rsidR="000339CF">
        <w:rPr>
          <w:rFonts w:cs="B Nazanin" w:hint="cs"/>
          <w:b/>
          <w:bCs/>
          <w:sz w:val="26"/>
          <w:szCs w:val="26"/>
          <w:rtl/>
        </w:rPr>
        <w:t>انه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یکبار</w:t>
      </w:r>
      <w:r w:rsidR="00E17F2A">
        <w:rPr>
          <w:rFonts w:cs="B Nazanin" w:hint="cs"/>
          <w:b/>
          <w:bCs/>
          <w:sz w:val="26"/>
          <w:szCs w:val="26"/>
          <w:rtl/>
        </w:rPr>
        <w:t>،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</w:t>
      </w:r>
      <w:r w:rsidR="006F49FA" w:rsidRPr="006F49FA">
        <w:rPr>
          <w:rFonts w:cs="B Nazanin" w:hint="cs"/>
          <w:b/>
          <w:bCs/>
          <w:sz w:val="26"/>
          <w:szCs w:val="26"/>
          <w:rtl/>
        </w:rPr>
        <w:t xml:space="preserve">ترجیحا توسط کارشناس میانسالان و با همکاری مربی بهورزی 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>برای کلیه</w:t>
      </w:r>
      <w:r w:rsidR="00273504">
        <w:rPr>
          <w:rFonts w:cs="B Nazanin" w:hint="cs"/>
          <w:b/>
          <w:bCs/>
          <w:sz w:val="26"/>
          <w:szCs w:val="26"/>
          <w:rtl/>
        </w:rPr>
        <w:t xml:space="preserve"> واحدهای مامایی و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ماماهای </w:t>
      </w:r>
      <w:r w:rsidR="00273504">
        <w:rPr>
          <w:rFonts w:cs="B Nazanin" w:hint="cs"/>
          <w:b/>
          <w:bCs/>
          <w:sz w:val="26"/>
          <w:szCs w:val="26"/>
          <w:rtl/>
        </w:rPr>
        <w:t>شاغل در آن واحدها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تکمیل گردد.</w:t>
      </w:r>
    </w:p>
    <w:p w:rsidR="006F49FA" w:rsidRPr="006F49FA" w:rsidRDefault="006F49FA" w:rsidP="006F49FA">
      <w:pPr>
        <w:pStyle w:val="ListParagraph"/>
        <w:jc w:val="both"/>
        <w:rPr>
          <w:rFonts w:cs="B Nazanin"/>
          <w:b/>
          <w:bCs/>
          <w:sz w:val="26"/>
          <w:szCs w:val="26"/>
          <w:rtl/>
        </w:rPr>
      </w:pPr>
    </w:p>
    <w:p w:rsidR="00015BA9" w:rsidRDefault="00E12570" w:rsidP="00110DC7">
      <w:pPr>
        <w:pStyle w:val="ListParagraph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2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>- برای افرادی</w:t>
      </w:r>
      <w:r w:rsidR="0038732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015BA9" w:rsidRPr="0029061B">
        <w:rPr>
          <w:rFonts w:cs="B Nazanin" w:hint="cs"/>
          <w:b/>
          <w:bCs/>
          <w:color w:val="FF0000"/>
          <w:sz w:val="26"/>
          <w:szCs w:val="26"/>
          <w:rtl/>
        </w:rPr>
        <w:t xml:space="preserve">نمره اکتسابی آنها </w:t>
      </w:r>
      <w:r w:rsidR="00020AEF" w:rsidRPr="0029061B">
        <w:rPr>
          <w:rFonts w:cs="B Nazanin" w:hint="cs"/>
          <w:b/>
          <w:bCs/>
          <w:color w:val="FF0000"/>
          <w:sz w:val="26"/>
          <w:szCs w:val="26"/>
          <w:rtl/>
        </w:rPr>
        <w:t xml:space="preserve">از چک لیست </w:t>
      </w:r>
      <w:r w:rsidR="00015BA9" w:rsidRPr="0029061B">
        <w:rPr>
          <w:rFonts w:cs="B Nazanin" w:hint="cs"/>
          <w:b/>
          <w:bCs/>
          <w:color w:val="FF0000"/>
          <w:sz w:val="26"/>
          <w:szCs w:val="26"/>
          <w:rtl/>
        </w:rPr>
        <w:t>کمتر از70 درصد باشد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>، در همان حیطه</w:t>
      </w:r>
      <w:r w:rsidR="00020AEF">
        <w:rPr>
          <w:rFonts w:cs="B Nazanin" w:hint="cs"/>
          <w:b/>
          <w:bCs/>
          <w:sz w:val="26"/>
          <w:szCs w:val="26"/>
          <w:rtl/>
        </w:rPr>
        <w:t>،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آموزش عملی </w:t>
      </w:r>
      <w:r w:rsidR="00020AEF">
        <w:rPr>
          <w:rFonts w:cs="B Nazanin" w:hint="cs"/>
          <w:b/>
          <w:bCs/>
          <w:sz w:val="26"/>
          <w:szCs w:val="26"/>
          <w:rtl/>
        </w:rPr>
        <w:t>برگزار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 و چک لیست مربوطه مجددا در فصل بعد برای فرد تکمیل گردد.</w:t>
      </w:r>
    </w:p>
    <w:p w:rsidR="006F49FA" w:rsidRPr="006F49FA" w:rsidRDefault="006F49FA" w:rsidP="006F49FA">
      <w:pPr>
        <w:pStyle w:val="ListParagraph"/>
        <w:jc w:val="both"/>
        <w:rPr>
          <w:rFonts w:cs="B Nazanin"/>
          <w:b/>
          <w:bCs/>
          <w:sz w:val="26"/>
          <w:szCs w:val="26"/>
          <w:rtl/>
        </w:rPr>
      </w:pPr>
    </w:p>
    <w:p w:rsidR="00015BA9" w:rsidRPr="00F228A6" w:rsidRDefault="00E12570" w:rsidP="00F228A6">
      <w:pPr>
        <w:pStyle w:val="ListParagraph"/>
        <w:jc w:val="both"/>
        <w:rPr>
          <w:rFonts w:cs="B Nazanin"/>
          <w:b/>
          <w:bCs/>
          <w:color w:val="000000" w:themeColor="text1"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3</w:t>
      </w:r>
      <w:r w:rsidR="00015BA9" w:rsidRPr="006F49FA">
        <w:rPr>
          <w:rFonts w:cs="B Nazanin" w:hint="cs"/>
          <w:b/>
          <w:bCs/>
          <w:sz w:val="26"/>
          <w:szCs w:val="26"/>
          <w:rtl/>
        </w:rPr>
        <w:t xml:space="preserve">- </w:t>
      </w:r>
      <w:r w:rsidR="006F49FA" w:rsidRPr="006F49FA">
        <w:rPr>
          <w:rFonts w:cs="B Nazanin" w:hint="cs"/>
          <w:b/>
          <w:bCs/>
          <w:sz w:val="26"/>
          <w:szCs w:val="26"/>
          <w:rtl/>
        </w:rPr>
        <w:t xml:space="preserve">چک لیستهای مذکور برای کلیه ماماهای جدیدالورود </w:t>
      </w:r>
      <w:r w:rsidR="006F49FA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>در ابتدا بعنوان پیش آزمون دوره عملی و یک ماه بعد از شروع به کار</w:t>
      </w:r>
      <w:r w:rsidR="00635BB6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>،</w:t>
      </w:r>
      <w:r w:rsidR="006F49FA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بعنوان پس آز</w:t>
      </w:r>
      <w:r w:rsidR="00017407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مون تکمیل </w:t>
      </w:r>
      <w:r w:rsidR="00F228A6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>شود</w:t>
      </w:r>
      <w:r w:rsidR="00017407" w:rsidRP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F228A6">
        <w:rPr>
          <w:rFonts w:cs="B Nazanin" w:hint="cs"/>
          <w:b/>
          <w:bCs/>
          <w:color w:val="000000" w:themeColor="text1"/>
          <w:sz w:val="26"/>
          <w:szCs w:val="26"/>
          <w:rtl/>
        </w:rPr>
        <w:t>.</w:t>
      </w:r>
      <w:bookmarkStart w:id="0" w:name="_GoBack"/>
      <w:bookmarkEnd w:id="0"/>
    </w:p>
    <w:sectPr w:rsidR="00015BA9" w:rsidRPr="00F228A6" w:rsidSect="00695B9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A3C47"/>
    <w:multiLevelType w:val="hybridMultilevel"/>
    <w:tmpl w:val="376478FC"/>
    <w:lvl w:ilvl="0" w:tplc="E182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71"/>
    <w:rsid w:val="00015BA9"/>
    <w:rsid w:val="00017407"/>
    <w:rsid w:val="00020AEF"/>
    <w:rsid w:val="000339CF"/>
    <w:rsid w:val="00110DC7"/>
    <w:rsid w:val="00273504"/>
    <w:rsid w:val="0029061B"/>
    <w:rsid w:val="00345EEA"/>
    <w:rsid w:val="0036290E"/>
    <w:rsid w:val="00387322"/>
    <w:rsid w:val="003C2F62"/>
    <w:rsid w:val="003F339F"/>
    <w:rsid w:val="004547A9"/>
    <w:rsid w:val="004F6F2F"/>
    <w:rsid w:val="005B6A86"/>
    <w:rsid w:val="00635BB6"/>
    <w:rsid w:val="006856E2"/>
    <w:rsid w:val="00693443"/>
    <w:rsid w:val="00695B96"/>
    <w:rsid w:val="006F49FA"/>
    <w:rsid w:val="007959A4"/>
    <w:rsid w:val="007B4D25"/>
    <w:rsid w:val="00934F71"/>
    <w:rsid w:val="00C55795"/>
    <w:rsid w:val="00E12570"/>
    <w:rsid w:val="00E17F2A"/>
    <w:rsid w:val="00F2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arzani2</dc:creator>
  <cp:lastModifiedBy>Marziyeh Kazmnadi</cp:lastModifiedBy>
  <cp:revision>4</cp:revision>
  <dcterms:created xsi:type="dcterms:W3CDTF">2022-07-07T05:54:00Z</dcterms:created>
  <dcterms:modified xsi:type="dcterms:W3CDTF">2022-07-07T05:57:00Z</dcterms:modified>
</cp:coreProperties>
</file>